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640" w:rsidRDefault="00BA6640">
      <w:r>
        <w:t>Questionario: PERCHE’ STUDIARE?</w:t>
      </w:r>
    </w:p>
    <w:p w:rsidR="00BA6640" w:rsidRDefault="00BA6640">
      <w:bookmarkStart w:id="0" w:name="_GoBack"/>
      <w:bookmarkEnd w:id="0"/>
    </w:p>
    <w:sectPr w:rsidR="00BA6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40"/>
    <w:rsid w:val="00B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B548"/>
  <w15:chartTrackingRefBased/>
  <w15:docId w15:val="{B394629D-1044-4775-9882-B512B23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Redavid</dc:creator>
  <cp:keywords/>
  <dc:description/>
  <cp:lastModifiedBy>Antonia Redavid</cp:lastModifiedBy>
  <cp:revision>1</cp:revision>
  <dcterms:created xsi:type="dcterms:W3CDTF">2019-09-03T15:27:00Z</dcterms:created>
  <dcterms:modified xsi:type="dcterms:W3CDTF">2019-09-03T15:28:00Z</dcterms:modified>
</cp:coreProperties>
</file>